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杭银理财幸福99年添益2217期理财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杭银理财幸福99年添益2217期理财A款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TYG13M2217A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4.2830%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2.8292%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杭银理财幸福99年添益2217期理财B款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TYG13M2217B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2.9837%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杭银理财幸福99年添益2217期理财D款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TYG13M2217D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3.9783%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4.4856%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3.0320%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杭银理财幸福99年添益2217期理财E款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TYG13M2217E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4.0749%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4.5727%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3.1382%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2026年1月21日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